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D50" w:rsidRPr="00443046" w:rsidRDefault="00AC2D50" w:rsidP="00AC2D50">
      <w:pPr>
        <w:pStyle w:val="Heading1"/>
      </w:pPr>
      <w:r w:rsidRPr="00443046">
        <w:t>MERCAPTOPYRIDINE (2</w:t>
      </w:r>
      <w:proofErr w:type="gramStart"/>
      <w:r w:rsidRPr="00443046">
        <w:t>-)</w:t>
      </w:r>
      <w:proofErr w:type="gramEnd"/>
      <w:r w:rsidRPr="00443046">
        <w:t xml:space="preserve">    CAS # 2637345</w:t>
      </w:r>
    </w:p>
    <w:p w:rsidR="00AC2D50" w:rsidRPr="00443046" w:rsidRDefault="00AC2D50" w:rsidP="00AC2D50">
      <w:pPr>
        <w:pStyle w:val="PlainText"/>
        <w:rPr>
          <w:rFonts w:ascii="Courier New" w:hAnsi="Courier New" w:cs="Courier New"/>
        </w:rPr>
      </w:pP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AC2D50" w:rsidRPr="00443046" w:rsidRDefault="00AC2D50" w:rsidP="00AC2D50">
      <w:pPr>
        <w:pStyle w:val="PlainText"/>
        <w:rPr>
          <w:rFonts w:ascii="Courier New" w:hAnsi="Courier New" w:cs="Courier New"/>
        </w:rPr>
      </w:pP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AC2D50" w:rsidRPr="00443046" w:rsidRDefault="00AC2D50" w:rsidP="00AC2D50">
      <w:pPr>
        <w:pStyle w:val="PlainText"/>
        <w:rPr>
          <w:rFonts w:ascii="Courier New" w:hAnsi="Courier New" w:cs="Courier New"/>
        </w:rPr>
      </w:pPr>
    </w:p>
    <w:p w:rsidR="00AC2D50" w:rsidRPr="00443046" w:rsidRDefault="00AC2D50" w:rsidP="00AC2D50">
      <w:pPr>
        <w:pStyle w:val="PlainText"/>
        <w:rPr>
          <w:rFonts w:ascii="Courier New" w:hAnsi="Courier New" w:cs="Courier New"/>
        </w:rPr>
      </w:pPr>
      <w:r w:rsidRPr="00443046">
        <w:rPr>
          <w:rFonts w:ascii="Courier New" w:hAnsi="Courier New" w:cs="Courier New"/>
        </w:rPr>
        <w:t xml:space="preserve">            PHYSICAL CHARACTERISTICS</w:t>
      </w:r>
    </w:p>
    <w:p w:rsidR="00AC2D50" w:rsidRPr="00443046" w:rsidRDefault="00AC2D50" w:rsidP="00AC2D50">
      <w:pPr>
        <w:pStyle w:val="PlainText"/>
        <w:rPr>
          <w:rFonts w:ascii="Courier New" w:hAnsi="Courier New" w:cs="Courier New"/>
        </w:rPr>
      </w:pPr>
      <w:r w:rsidRPr="00443046">
        <w:rPr>
          <w:rFonts w:ascii="Courier New" w:hAnsi="Courier New" w:cs="Courier New"/>
        </w:rPr>
        <w:t>PHYSICAL STATE:  Solid</w:t>
      </w:r>
    </w:p>
    <w:p w:rsidR="00AC2D50" w:rsidRPr="00443046" w:rsidRDefault="00AC2D50" w:rsidP="00AC2D50">
      <w:pPr>
        <w:pStyle w:val="PlainText"/>
        <w:rPr>
          <w:rFonts w:ascii="Courier New" w:hAnsi="Courier New" w:cs="Courier New"/>
        </w:rPr>
      </w:pPr>
    </w:p>
    <w:p w:rsidR="00AC2D50" w:rsidRPr="00443046" w:rsidRDefault="00AC2D50" w:rsidP="00AC2D50">
      <w:pPr>
        <w:pStyle w:val="PlainText"/>
        <w:rPr>
          <w:rFonts w:ascii="Courier New" w:hAnsi="Courier New" w:cs="Courier New"/>
        </w:rPr>
      </w:pPr>
      <w:r w:rsidRPr="00443046">
        <w:rPr>
          <w:rFonts w:ascii="Courier New" w:hAnsi="Courier New" w:cs="Courier New"/>
        </w:rPr>
        <w:t>SEGREGATION: SHELF # 2</w:t>
      </w:r>
    </w:p>
    <w:p w:rsidR="00AC2D50" w:rsidRPr="00443046" w:rsidRDefault="00AC2D50" w:rsidP="00AC2D50">
      <w:pPr>
        <w:pStyle w:val="PlainText"/>
        <w:rPr>
          <w:rFonts w:ascii="Courier New" w:hAnsi="Courier New" w:cs="Courier New"/>
        </w:rPr>
      </w:pPr>
      <w:r w:rsidRPr="00443046">
        <w:rPr>
          <w:rFonts w:ascii="Courier New" w:hAnsi="Courier New" w:cs="Courier New"/>
        </w:rPr>
        <w:t>STORAGE GROUP(S):</w:t>
      </w:r>
    </w:p>
    <w:p w:rsidR="00AC2D50" w:rsidRPr="00443046" w:rsidRDefault="00AC2D50" w:rsidP="00AC2D50">
      <w:pPr>
        <w:pStyle w:val="PlainText"/>
        <w:rPr>
          <w:rFonts w:ascii="Courier New" w:hAnsi="Courier New" w:cs="Courier New"/>
        </w:rPr>
      </w:pPr>
      <w:r w:rsidRPr="00443046">
        <w:rPr>
          <w:rFonts w:ascii="Courier New" w:hAnsi="Courier New" w:cs="Courier New"/>
        </w:rPr>
        <w:t>WASTE CHARACTERISTIC HAZARD:</w:t>
      </w:r>
    </w:p>
    <w:p w:rsidR="00AC2D50" w:rsidRPr="00443046" w:rsidRDefault="00AC2D50" w:rsidP="00AC2D50">
      <w:pPr>
        <w:pStyle w:val="PlainText"/>
        <w:rPr>
          <w:rFonts w:ascii="Courier New" w:hAnsi="Courier New" w:cs="Courier New"/>
        </w:rPr>
      </w:pPr>
    </w:p>
    <w:p w:rsidR="00AC2D50" w:rsidRPr="00443046" w:rsidRDefault="00AC2D50" w:rsidP="00AC2D5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AC2D50" w:rsidRPr="00443046" w:rsidRDefault="00AC2D50" w:rsidP="00AC2D50">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AC2D50" w:rsidRPr="00443046" w:rsidRDefault="00AC2D50" w:rsidP="00AC2D50">
      <w:pPr>
        <w:pStyle w:val="PlainText"/>
        <w:rPr>
          <w:rFonts w:ascii="Courier New" w:hAnsi="Courier New" w:cs="Courier New"/>
        </w:rPr>
      </w:pPr>
      <w:r w:rsidRPr="00443046">
        <w:rPr>
          <w:rFonts w:ascii="Courier New" w:hAnsi="Courier New" w:cs="Courier New"/>
        </w:rPr>
        <w:t>TOXIC EMISSIONS WHEN BURNED: XIDENITROGEN OXIDES    SULF</w:t>
      </w:r>
    </w:p>
    <w:p w:rsidR="00AC2D50" w:rsidRPr="00443046" w:rsidRDefault="00AC2D50" w:rsidP="00AC2D50">
      <w:pPr>
        <w:pStyle w:val="PlainText"/>
        <w:rPr>
          <w:rFonts w:ascii="Courier New" w:hAnsi="Courier New" w:cs="Courier New"/>
        </w:rPr>
      </w:pPr>
    </w:p>
    <w:p w:rsidR="00AC2D50" w:rsidRPr="00443046" w:rsidRDefault="00AC2D50" w:rsidP="00AC2D50">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D50"/>
    <w:rsid w:val="00AC2D50"/>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C2D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D50"/>
    <w:rPr>
      <w:rFonts w:ascii="Courier New" w:eastAsiaTheme="majorEastAsia" w:hAnsi="Courier New" w:cstheme="majorBidi"/>
      <w:b/>
      <w:bCs/>
      <w:sz w:val="20"/>
      <w:szCs w:val="28"/>
    </w:rPr>
  </w:style>
  <w:style w:type="paragraph" w:styleId="NoSpacing">
    <w:name w:val="No Spacing"/>
    <w:autoRedefine/>
    <w:uiPriority w:val="1"/>
    <w:qFormat/>
    <w:rsid w:val="00AC2D50"/>
    <w:pPr>
      <w:spacing w:after="0" w:line="240" w:lineRule="auto"/>
      <w:jc w:val="both"/>
    </w:pPr>
    <w:rPr>
      <w:sz w:val="18"/>
    </w:rPr>
  </w:style>
  <w:style w:type="paragraph" w:styleId="PlainText">
    <w:name w:val="Plain Text"/>
    <w:basedOn w:val="Normal"/>
    <w:link w:val="PlainTextChar"/>
    <w:uiPriority w:val="99"/>
    <w:unhideWhenUsed/>
    <w:rsid w:val="00AC2D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2D5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C2D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D50"/>
    <w:rPr>
      <w:rFonts w:ascii="Courier New" w:eastAsiaTheme="majorEastAsia" w:hAnsi="Courier New" w:cstheme="majorBidi"/>
      <w:b/>
      <w:bCs/>
      <w:sz w:val="20"/>
      <w:szCs w:val="28"/>
    </w:rPr>
  </w:style>
  <w:style w:type="paragraph" w:styleId="NoSpacing">
    <w:name w:val="No Spacing"/>
    <w:autoRedefine/>
    <w:uiPriority w:val="1"/>
    <w:qFormat/>
    <w:rsid w:val="00AC2D50"/>
    <w:pPr>
      <w:spacing w:after="0" w:line="240" w:lineRule="auto"/>
      <w:jc w:val="both"/>
    </w:pPr>
    <w:rPr>
      <w:sz w:val="18"/>
    </w:rPr>
  </w:style>
  <w:style w:type="paragraph" w:styleId="PlainText">
    <w:name w:val="Plain Text"/>
    <w:basedOn w:val="Normal"/>
    <w:link w:val="PlainTextChar"/>
    <w:uiPriority w:val="99"/>
    <w:unhideWhenUsed/>
    <w:rsid w:val="00AC2D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2D5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