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F24" w:rsidRPr="00D65440" w:rsidRDefault="00972F24" w:rsidP="00972F24">
      <w:pPr>
        <w:pStyle w:val="Heading1"/>
      </w:pPr>
      <w:r w:rsidRPr="00D65440">
        <w:t>ALUMINUM POTASSIUM SULFATE                CAS # 7784249</w:t>
      </w:r>
    </w:p>
    <w:p w:rsidR="00972F24" w:rsidRPr="00D65440" w:rsidRDefault="00972F24" w:rsidP="00972F24">
      <w:pPr>
        <w:pStyle w:val="PlainText"/>
        <w:rPr>
          <w:rFonts w:ascii="Courier New" w:hAnsi="Courier New" w:cs="Courier New"/>
          <w:sz w:val="20"/>
          <w:szCs w:val="20"/>
        </w:rPr>
      </w:pP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972F24" w:rsidRPr="00D65440" w:rsidRDefault="00972F24" w:rsidP="00972F24">
      <w:pPr>
        <w:pStyle w:val="PlainText"/>
        <w:rPr>
          <w:rFonts w:ascii="Courier New" w:hAnsi="Courier New" w:cs="Courier New"/>
          <w:sz w:val="20"/>
          <w:szCs w:val="20"/>
        </w:rPr>
      </w:pP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972F24" w:rsidRPr="00D65440" w:rsidRDefault="00972F24" w:rsidP="00972F24">
      <w:pPr>
        <w:pStyle w:val="PlainText"/>
        <w:rPr>
          <w:rFonts w:ascii="Courier New" w:hAnsi="Courier New" w:cs="Courier New"/>
          <w:sz w:val="20"/>
          <w:szCs w:val="20"/>
        </w:rPr>
      </w:pP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ROUTE OF EXPOSURE</w:t>
      </w: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 xml:space="preserve">   Exposure can cause: Gastrointestinal disturbances. To the best</w:t>
      </w: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of</w:t>
      </w:r>
      <w:proofErr w:type="gramEnd"/>
      <w:r w:rsidRPr="00D65440">
        <w:rPr>
          <w:rFonts w:ascii="Courier New" w:hAnsi="Courier New" w:cs="Courier New"/>
          <w:sz w:val="20"/>
          <w:szCs w:val="20"/>
        </w:rPr>
        <w:t xml:space="preserve"> our knowledge, the chemical, physical, and toxicological</w:t>
      </w: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properties</w:t>
      </w:r>
      <w:proofErr w:type="gramEnd"/>
      <w:r w:rsidRPr="00D65440">
        <w:rPr>
          <w:rFonts w:ascii="Courier New" w:hAnsi="Courier New" w:cs="Courier New"/>
          <w:sz w:val="20"/>
          <w:szCs w:val="20"/>
        </w:rPr>
        <w:t xml:space="preserve"> have not been thoroughly investigated. </w:t>
      </w:r>
    </w:p>
    <w:p w:rsidR="00972F24" w:rsidRPr="00D65440" w:rsidRDefault="00972F24" w:rsidP="00972F24">
      <w:pPr>
        <w:pStyle w:val="PlainText"/>
        <w:rPr>
          <w:rFonts w:ascii="Courier New" w:hAnsi="Courier New" w:cs="Courier New"/>
          <w:sz w:val="20"/>
          <w:szCs w:val="20"/>
        </w:rPr>
      </w:pP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972F24" w:rsidRPr="00D65440" w:rsidRDefault="00972F24" w:rsidP="00972F24">
      <w:pPr>
        <w:pStyle w:val="PlainText"/>
        <w:rPr>
          <w:rFonts w:ascii="Courier New" w:hAnsi="Courier New" w:cs="Courier New"/>
          <w:sz w:val="20"/>
          <w:szCs w:val="20"/>
        </w:rPr>
      </w:pP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STORAGE GROUP(S):</w:t>
      </w: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972F24" w:rsidRPr="00D65440" w:rsidRDefault="00972F24" w:rsidP="00972F24">
      <w:pPr>
        <w:pStyle w:val="PlainText"/>
        <w:rPr>
          <w:rFonts w:ascii="Courier New" w:hAnsi="Courier New" w:cs="Courier New"/>
          <w:sz w:val="20"/>
          <w:szCs w:val="20"/>
        </w:rPr>
      </w:pPr>
    </w:p>
    <w:p w:rsidR="00972F24" w:rsidRPr="00D65440" w:rsidRDefault="00972F24" w:rsidP="00972F24">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Bases, Steel, Aluminum, Copper,</w:t>
      </w:r>
    </w:p>
    <w:p w:rsidR="00972F24" w:rsidRPr="00D65440" w:rsidRDefault="00972F24" w:rsidP="00972F24">
      <w:pPr>
        <w:pStyle w:val="PlainText"/>
        <w:rPr>
          <w:rFonts w:ascii="Courier New" w:hAnsi="Courier New" w:cs="Courier New"/>
          <w:sz w:val="20"/>
          <w:szCs w:val="20"/>
        </w:rPr>
      </w:pPr>
      <w:proofErr w:type="gramStart"/>
      <w:r w:rsidRPr="00D65440">
        <w:rPr>
          <w:rFonts w:ascii="Courier New" w:hAnsi="Courier New" w:cs="Courier New"/>
          <w:sz w:val="20"/>
          <w:szCs w:val="20"/>
        </w:rPr>
        <w:t>Zinc.</w:t>
      </w:r>
      <w:proofErr w:type="gramEnd"/>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972F24" w:rsidRPr="00D65440" w:rsidRDefault="00972F24" w:rsidP="00972F24">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TOXIC EMISSIONS WHEN BURNED: Sulfur oxides Aluminum oxide</w:t>
      </w:r>
    </w:p>
    <w:p w:rsidR="00972F24" w:rsidRPr="00D65440" w:rsidRDefault="00972F24" w:rsidP="00972F24">
      <w:pPr>
        <w:pStyle w:val="PlainText"/>
        <w:rPr>
          <w:rFonts w:ascii="Courier New" w:hAnsi="Courier New" w:cs="Courier New"/>
          <w:sz w:val="20"/>
          <w:szCs w:val="20"/>
        </w:rPr>
      </w:pP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972F24" w:rsidRPr="00D65440" w:rsidRDefault="00972F24" w:rsidP="00972F24">
      <w:pPr>
        <w:pStyle w:val="PlainText"/>
        <w:rPr>
          <w:rFonts w:ascii="Courier New" w:hAnsi="Courier New" w:cs="Courier New"/>
          <w:sz w:val="20"/>
          <w:szCs w:val="20"/>
        </w:rPr>
      </w:pP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972F24" w:rsidRPr="00D65440" w:rsidRDefault="00972F24" w:rsidP="00972F24">
      <w:pPr>
        <w:pStyle w:val="PlainText"/>
        <w:rPr>
          <w:rFonts w:ascii="Courier New" w:hAnsi="Courier New" w:cs="Courier New"/>
          <w:sz w:val="20"/>
          <w:szCs w:val="20"/>
        </w:rPr>
      </w:pP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35.2</w:t>
      </w:r>
      <w:proofErr w:type="gramEnd"/>
      <w:r w:rsidRPr="00D65440">
        <w:rPr>
          <w:rFonts w:ascii="Courier New" w:hAnsi="Courier New" w:cs="Courier New"/>
          <w:sz w:val="20"/>
          <w:szCs w:val="20"/>
        </w:rPr>
        <w:t xml:space="preserve"> mg/m3</w:t>
      </w: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105</w:t>
      </w:r>
      <w:proofErr w:type="gramEnd"/>
      <w:r w:rsidRPr="00D65440">
        <w:rPr>
          <w:rFonts w:ascii="Courier New" w:hAnsi="Courier New" w:cs="Courier New"/>
          <w:sz w:val="20"/>
          <w:szCs w:val="20"/>
        </w:rPr>
        <w:t xml:space="preserve"> mg/m3</w:t>
      </w: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 xml:space="preserve">   DOE Ceiling Limit 176 mg/m3</w:t>
      </w:r>
    </w:p>
    <w:p w:rsidR="00972F24" w:rsidRPr="00D65440" w:rsidRDefault="00972F24" w:rsidP="00972F24">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500 mg/m3ALUMINUM POTASSIUM </w:t>
      </w:r>
    </w:p>
    <w:p w:rsidR="00972F24" w:rsidRPr="00D65440" w:rsidRDefault="00972F24" w:rsidP="00972F24">
      <w:pPr>
        <w:pStyle w:val="PlainText"/>
        <w:rPr>
          <w:rFonts w:ascii="Courier New" w:hAnsi="Courier New" w:cs="Courier New"/>
          <w:sz w:val="20"/>
          <w:szCs w:val="20"/>
        </w:rPr>
      </w:pPr>
    </w:p>
    <w:p w:rsidR="00972F24" w:rsidRPr="00D65440" w:rsidRDefault="00972F24" w:rsidP="00972F24">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972F24">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F24"/>
    <w:rsid w:val="003F40DA"/>
    <w:rsid w:val="00972F24"/>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72F2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2F24"/>
    <w:rPr>
      <w:rFonts w:ascii="Courier New" w:eastAsiaTheme="majorEastAsia" w:hAnsi="Courier New" w:cstheme="majorBidi"/>
      <w:b/>
      <w:bCs/>
      <w:sz w:val="20"/>
      <w:szCs w:val="28"/>
    </w:rPr>
  </w:style>
  <w:style w:type="paragraph" w:styleId="NoSpacing">
    <w:name w:val="No Spacing"/>
    <w:autoRedefine/>
    <w:uiPriority w:val="1"/>
    <w:qFormat/>
    <w:rsid w:val="00972F24"/>
    <w:pPr>
      <w:spacing w:after="0" w:line="240" w:lineRule="auto"/>
      <w:jc w:val="both"/>
    </w:pPr>
    <w:rPr>
      <w:sz w:val="18"/>
    </w:rPr>
  </w:style>
  <w:style w:type="paragraph" w:styleId="PlainText">
    <w:name w:val="Plain Text"/>
    <w:basedOn w:val="Normal"/>
    <w:link w:val="PlainTextChar"/>
    <w:uiPriority w:val="99"/>
    <w:unhideWhenUsed/>
    <w:rsid w:val="00972F2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72F2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72F2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2F24"/>
    <w:rPr>
      <w:rFonts w:ascii="Courier New" w:eastAsiaTheme="majorEastAsia" w:hAnsi="Courier New" w:cstheme="majorBidi"/>
      <w:b/>
      <w:bCs/>
      <w:sz w:val="20"/>
      <w:szCs w:val="28"/>
    </w:rPr>
  </w:style>
  <w:style w:type="paragraph" w:styleId="NoSpacing">
    <w:name w:val="No Spacing"/>
    <w:autoRedefine/>
    <w:uiPriority w:val="1"/>
    <w:qFormat/>
    <w:rsid w:val="00972F24"/>
    <w:pPr>
      <w:spacing w:after="0" w:line="240" w:lineRule="auto"/>
      <w:jc w:val="both"/>
    </w:pPr>
    <w:rPr>
      <w:sz w:val="18"/>
    </w:rPr>
  </w:style>
  <w:style w:type="paragraph" w:styleId="PlainText">
    <w:name w:val="Plain Text"/>
    <w:basedOn w:val="Normal"/>
    <w:link w:val="PlainTextChar"/>
    <w:uiPriority w:val="99"/>
    <w:unhideWhenUsed/>
    <w:rsid w:val="00972F2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72F2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390</Words>
  <Characters>2225</Characters>
  <Application>Microsoft Office Word</Application>
  <DocSecurity>0</DocSecurity>
  <Lines>18</Lines>
  <Paragraphs>5</Paragraphs>
  <ScaleCrop>false</ScaleCrop>
  <Company/>
  <LinksUpToDate>false</LinksUpToDate>
  <CharactersWithSpaces>2610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2012-08-15T17:57:00Z</dcterms:created>
  <dcterms:modified xsi:type="dcterms:W3CDTF">2012-08-15T17:57:00Z</dcterms:modified>
</cp:coreProperties>
</file>